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5EE5B" w14:textId="77777777" w:rsidR="007A2EE0" w:rsidRDefault="00712B94">
      <w:pPr>
        <w:rPr>
          <w:rFonts w:ascii="Times New Roman" w:hAnsi="Times New Roman" w:cs="Times New Roman"/>
          <w:sz w:val="28"/>
          <w:szCs w:val="28"/>
        </w:rPr>
      </w:pPr>
      <w:r w:rsidRPr="00712B94">
        <w:rPr>
          <w:rFonts w:ascii="Times New Roman" w:hAnsi="Times New Roman" w:cs="Times New Roman"/>
          <w:sz w:val="28"/>
          <w:szCs w:val="28"/>
        </w:rPr>
        <w:t>АПЛОДИСМЕНТЫ СМОЛКНУТЬ НЕ УСПЕЛИ…</w:t>
      </w:r>
    </w:p>
    <w:p w14:paraId="6495EDA7" w14:textId="77777777" w:rsidR="009328FA" w:rsidRDefault="00932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спешу рассказать о награждении победителей конкурса Центра детского творчества 10 сентября «Первоклассное 1 сентября». </w:t>
      </w:r>
    </w:p>
    <w:p w14:paraId="66CAFC47" w14:textId="77777777" w:rsidR="009328FA" w:rsidRDefault="00932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актовом зале собрались дети-участники конкурса и их родители. Настроение приподнятое. В зале появляется Кот Матроскин. Его любят все девчонки и мальчишки. И вот методист Центра детского творчества Т. Г. Иштыбаева называет имена победителей и приглашает для награждения. Детские лица светятся улыбками. Еще бы! В роли уже первоклассников они, счастливые, получают награды.  И я присоединяюсь с большим удовольствием к этим поздравлениям. Молодцы!</w:t>
      </w:r>
    </w:p>
    <w:p w14:paraId="143D1D1E" w14:textId="77777777" w:rsidR="009328FA" w:rsidRDefault="00932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Н.Н. Белоусова</w:t>
      </w:r>
    </w:p>
    <w:p w14:paraId="0792BBE7" w14:textId="77777777" w:rsidR="009328FA" w:rsidRPr="00712B94" w:rsidRDefault="009328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28FA" w:rsidRPr="00712B94" w:rsidSect="007A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B94"/>
    <w:rsid w:val="00712B94"/>
    <w:rsid w:val="007A2EE0"/>
    <w:rsid w:val="008D566E"/>
    <w:rsid w:val="0093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EC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587</Characters>
  <Application>Microsoft Macintosh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6</cp:revision>
  <dcterms:created xsi:type="dcterms:W3CDTF">2020-09-10T09:14:00Z</dcterms:created>
  <dcterms:modified xsi:type="dcterms:W3CDTF">2021-01-14T17:59:00Z</dcterms:modified>
</cp:coreProperties>
</file>